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9DD3D4" w14:textId="77777777" w:rsidR="006C4C92" w:rsidRDefault="006B17A0">
      <w:bookmarkStart w:id="0" w:name="_GoBack"/>
      <w:bookmarkEnd w:id="0"/>
      <w:r>
        <w:t>2018 Marina Dock Age Photo Contest</w:t>
      </w:r>
    </w:p>
    <w:p w14:paraId="5DD457C3" w14:textId="77777777" w:rsidR="006B17A0" w:rsidRDefault="006B17A0"/>
    <w:p w14:paraId="3637B553" w14:textId="77777777" w:rsidR="006B17A0" w:rsidRDefault="006B17A0">
      <w:r>
        <w:t xml:space="preserve">Each year, Marina Dock Age hosts an annual photo contest to highlight the marina lifestyle, not only the marina, but its boaters, its employees and its atmosphere and community at the waterfront. Thank you to everyone that submitted photos. We never have space for them all, but keep them coming! Congratulations to </w:t>
      </w:r>
      <w:proofErr w:type="spellStart"/>
      <w:r>
        <w:t>Bluewater</w:t>
      </w:r>
      <w:proofErr w:type="spellEnd"/>
      <w:r>
        <w:t xml:space="preserve"> Bay Marina in Niceville, Florida, with this year’s winning photo on the cover. See more photos on pages 52 and 53. And don’t forget to take photos all year long. Any photos taken now under the 2019 deadline are eligible for next year’s contest.</w:t>
      </w:r>
    </w:p>
    <w:sectPr w:rsidR="006B17A0" w:rsidSect="00C93C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7A0"/>
    <w:rsid w:val="006B17A0"/>
    <w:rsid w:val="007754A9"/>
    <w:rsid w:val="00C93CB6"/>
    <w:rsid w:val="00D42D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B7FEB8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517</Characters>
  <Application>Microsoft Macintosh Word</Application>
  <DocSecurity>0</DocSecurity>
  <Lines>4</Lines>
  <Paragraphs>1</Paragraphs>
  <ScaleCrop>false</ScaleCrop>
  <LinksUpToDate>false</LinksUpToDate>
  <CharactersWithSpaces>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Townshend</dc:creator>
  <cp:keywords/>
  <dc:description/>
  <cp:lastModifiedBy>Anna Townshend</cp:lastModifiedBy>
  <cp:revision>2</cp:revision>
  <dcterms:created xsi:type="dcterms:W3CDTF">2018-06-18T20:43:00Z</dcterms:created>
  <dcterms:modified xsi:type="dcterms:W3CDTF">2018-06-18T20:43:00Z</dcterms:modified>
</cp:coreProperties>
</file>